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612A" w14:textId="33836742" w:rsidR="007C1B68" w:rsidRPr="00BF2FC4" w:rsidRDefault="007D37CA" w:rsidP="00D43FB8">
      <w:pPr>
        <w:jc w:val="center"/>
        <w:rPr>
          <w:rStyle w:val="a9"/>
        </w:rPr>
      </w:pPr>
      <w:r>
        <w:rPr>
          <w:rStyle w:val="a9"/>
        </w:rPr>
        <w:t>П</w:t>
      </w:r>
      <w:r w:rsidR="007C1B68" w:rsidRPr="00BF2FC4">
        <w:rPr>
          <w:rStyle w:val="a9"/>
        </w:rPr>
        <w:t xml:space="preserve">исьменное </w:t>
      </w:r>
      <w:r w:rsidR="00DA0E5D">
        <w:rPr>
          <w:rStyle w:val="a9"/>
        </w:rPr>
        <w:t>задание</w:t>
      </w:r>
      <w:r w:rsidR="007C1B68" w:rsidRPr="00BF2FC4">
        <w:rPr>
          <w:rStyle w:val="a9"/>
        </w:rPr>
        <w:t xml:space="preserve"> для </w:t>
      </w:r>
      <w:r w:rsidR="007666A2">
        <w:rPr>
          <w:rStyle w:val="a9"/>
        </w:rPr>
        <w:t>подавших заявку</w:t>
      </w:r>
      <w:r w:rsidR="007666A2" w:rsidRPr="00BF2FC4">
        <w:rPr>
          <w:rStyle w:val="a9"/>
        </w:rPr>
        <w:t xml:space="preserve"> </w:t>
      </w:r>
      <w:r w:rsidR="007666A2">
        <w:rPr>
          <w:rStyle w:val="a9"/>
        </w:rPr>
        <w:t>на</w:t>
      </w:r>
      <w:r>
        <w:rPr>
          <w:rStyle w:val="a9"/>
        </w:rPr>
        <w:t xml:space="preserve"> дополнительный набор 2022 г.</w:t>
      </w:r>
      <w:r w:rsidR="007C1B68" w:rsidRPr="00BF2FC4">
        <w:rPr>
          <w:rStyle w:val="a9"/>
        </w:rPr>
        <w:t xml:space="preserve"> проводится в режиме онлайн.</w:t>
      </w:r>
    </w:p>
    <w:p w14:paraId="054D5492" w14:textId="531D2D3C" w:rsidR="007C1B68" w:rsidRDefault="007C1B68" w:rsidP="007C1B68">
      <w:pPr>
        <w:rPr>
          <w:b/>
        </w:rPr>
      </w:pPr>
      <w:r w:rsidRPr="007C1B68">
        <w:rPr>
          <w:b/>
        </w:rPr>
        <w:t>Технические требования к аппаратуре (</w:t>
      </w:r>
      <w:r w:rsidR="007A1C7F">
        <w:rPr>
          <w:b/>
          <w:color w:val="FF0000"/>
        </w:rPr>
        <w:t>ОБЯЗАТЕЛЬНО</w:t>
      </w:r>
      <w:r w:rsidRPr="007C1B68">
        <w:rPr>
          <w:b/>
        </w:rPr>
        <w:t>)</w:t>
      </w:r>
    </w:p>
    <w:p w14:paraId="017689F8" w14:textId="09F51EDF" w:rsidR="007C1B68" w:rsidRPr="00D43FB8" w:rsidRDefault="007C1B68" w:rsidP="007C1B68">
      <w:r>
        <w:t>Вам потребуется ноутбук, компьютер или планшет</w:t>
      </w:r>
      <w:r w:rsidR="007D37CA">
        <w:t xml:space="preserve"> с выходом в интернет</w:t>
      </w:r>
      <w:r>
        <w:t>: ответы необходимо будет набрать в специальном поле формы</w:t>
      </w:r>
      <w:r w:rsidR="00A11C09">
        <w:t xml:space="preserve"> с заданиями</w:t>
      </w:r>
      <w:r w:rsidR="007D37CA">
        <w:t xml:space="preserve"> в онлайн режиме</w:t>
      </w:r>
      <w:r>
        <w:t>.</w:t>
      </w:r>
      <w:r w:rsidR="00D43FB8">
        <w:t xml:space="preserve"> Форма</w:t>
      </w:r>
      <w:r w:rsidR="00CB3F19">
        <w:t xml:space="preserve"> </w:t>
      </w:r>
      <w:r w:rsidR="00D43FB8">
        <w:t xml:space="preserve">будет выслана всем участникам конференции </w:t>
      </w:r>
      <w:r w:rsidR="00DA0E5D" w:rsidRPr="00DA0E5D">
        <w:rPr>
          <w:lang w:val="en-US"/>
        </w:rPr>
        <w:t>ZOOM</w:t>
      </w:r>
      <w:r w:rsidR="00DA0E5D" w:rsidRPr="00DA0E5D">
        <w:t xml:space="preserve"> </w:t>
      </w:r>
      <w:r w:rsidR="007666A2">
        <w:t xml:space="preserve">перед началом </w:t>
      </w:r>
      <w:bookmarkStart w:id="0" w:name="_GoBack"/>
      <w:bookmarkEnd w:id="0"/>
      <w:r w:rsidR="00A11C09">
        <w:t>письменного задания</w:t>
      </w:r>
      <w:r w:rsidR="00D43FB8" w:rsidRPr="00D43FB8">
        <w:t>.</w:t>
      </w:r>
    </w:p>
    <w:p w14:paraId="3B9790AA" w14:textId="78D55800" w:rsidR="007C1B68" w:rsidRDefault="007C1B68" w:rsidP="007C1B68">
      <w:r>
        <w:t xml:space="preserve">Для обеспечения видеоконтроля компьютер должен быть оборудован </w:t>
      </w:r>
      <w:proofErr w:type="spellStart"/>
      <w:r>
        <w:t>вебкамерой</w:t>
      </w:r>
      <w:proofErr w:type="spellEnd"/>
      <w:r>
        <w:t xml:space="preserve">, подойдет также камера в телефоне. Видеофиксация проходит на платформе ZOOM: заранее установите на ваше устройство </w:t>
      </w:r>
      <w:hyperlink r:id="rId6" w:history="1">
        <w:r w:rsidRPr="007C1B68">
          <w:rPr>
            <w:rStyle w:val="a7"/>
          </w:rPr>
          <w:t>программу-клиент или приложение ZOOM</w:t>
        </w:r>
      </w:hyperlink>
      <w:r>
        <w:t>.</w:t>
      </w:r>
    </w:p>
    <w:p w14:paraId="07BAD621" w14:textId="41484417" w:rsidR="007C1B68" w:rsidRDefault="007855D7" w:rsidP="007C1B68">
      <w:pPr>
        <w:rPr>
          <w:b/>
        </w:rPr>
      </w:pPr>
      <w:r>
        <w:rPr>
          <w:b/>
        </w:rPr>
        <w:t xml:space="preserve">Устройство записи видео должно быть установлено сбоку. </w:t>
      </w:r>
      <w:r w:rsidR="007C1B68">
        <w:rPr>
          <w:b/>
        </w:rPr>
        <w:t xml:space="preserve">Видео должно фиксировать как Вас (лицо, руки), так и экран устройства, на котором Вы будете вводить ответы. Пример правильно установленной </w:t>
      </w:r>
      <w:proofErr w:type="spellStart"/>
      <w:r w:rsidR="007C1B68">
        <w:rPr>
          <w:b/>
        </w:rPr>
        <w:t>вебкамеры</w:t>
      </w:r>
      <w:proofErr w:type="spellEnd"/>
      <w:r w:rsidR="007C1B68">
        <w:rPr>
          <w:b/>
        </w:rPr>
        <w:t>:</w:t>
      </w:r>
    </w:p>
    <w:p w14:paraId="72CE9F9F" w14:textId="7AAD23F0" w:rsidR="007C1B68" w:rsidRDefault="007C1B68" w:rsidP="007C1B68">
      <w:pPr>
        <w:rPr>
          <w:b/>
        </w:rPr>
      </w:pPr>
      <w:r>
        <w:rPr>
          <w:b/>
          <w:noProof/>
        </w:rPr>
        <w:drawing>
          <wp:inline distT="0" distB="0" distL="0" distR="0" wp14:anchorId="5F48A266" wp14:editId="44A2C4CC">
            <wp:extent cx="1995778" cy="1117354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ер видеофиксаци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348" cy="115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F6FA" w14:textId="6DC43656" w:rsidR="007C1B68" w:rsidRDefault="007855D7" w:rsidP="007C1B68">
      <w:r w:rsidRPr="007855D7">
        <w:t xml:space="preserve">Для этого Вам потребуется либо отдельно выведенная </w:t>
      </w:r>
      <w:proofErr w:type="spellStart"/>
      <w:r w:rsidRPr="007855D7">
        <w:t>вебкамера</w:t>
      </w:r>
      <w:proofErr w:type="spellEnd"/>
      <w:r w:rsidRPr="007855D7">
        <w:t>, либо 2 подключенных к сети устройства (</w:t>
      </w:r>
      <w:proofErr w:type="spellStart"/>
      <w:r w:rsidRPr="007855D7">
        <w:t>планшет+телефон</w:t>
      </w:r>
      <w:proofErr w:type="spellEnd"/>
      <w:r w:rsidRPr="007855D7">
        <w:t>/</w:t>
      </w:r>
      <w:proofErr w:type="spellStart"/>
      <w:r w:rsidRPr="007855D7">
        <w:t>компьютер+телефон</w:t>
      </w:r>
      <w:proofErr w:type="spellEnd"/>
      <w:r w:rsidRPr="007855D7">
        <w:t>/</w:t>
      </w:r>
      <w:proofErr w:type="spellStart"/>
      <w:r w:rsidRPr="007855D7">
        <w:t>ноутбук+телефон</w:t>
      </w:r>
      <w:proofErr w:type="spellEnd"/>
      <w:r w:rsidRPr="007855D7">
        <w:t xml:space="preserve"> или проч. сочетания)</w:t>
      </w:r>
    </w:p>
    <w:p w14:paraId="0B074B35" w14:textId="03C6C384" w:rsidR="007A1C7F" w:rsidRPr="007855D7" w:rsidRDefault="007A1C7F" w:rsidP="007C1B68">
      <w:r>
        <w:t>Обращаем Ваше внимание на то, что без наличия правильно</w:t>
      </w:r>
      <w:r w:rsidR="001309F1">
        <w:t>й</w:t>
      </w:r>
      <w:r>
        <w:t xml:space="preserve"> видеофиксации АНО «Японский центр» имеет право не принимать Вашу работу. </w:t>
      </w:r>
      <w:r w:rsidR="00CB3F19">
        <w:t>З</w:t>
      </w:r>
      <w:r>
        <w:t>амечен</w:t>
      </w:r>
      <w:r w:rsidR="00CB3F19">
        <w:t>н</w:t>
      </w:r>
      <w:r>
        <w:t>ы</w:t>
      </w:r>
      <w:r w:rsidR="00CB3F19">
        <w:t>е</w:t>
      </w:r>
      <w:r>
        <w:t xml:space="preserve"> за списыванием будут автоматически дисквалифицированы.</w:t>
      </w:r>
    </w:p>
    <w:p w14:paraId="580E736D" w14:textId="122EC2E1" w:rsidR="00D43FB8" w:rsidRDefault="007855D7" w:rsidP="007C1B68">
      <w:r>
        <w:t>Для удобства идентификации Вашей личности просим Вас использовать в конференции</w:t>
      </w:r>
      <w:r w:rsidR="007D37CA">
        <w:t xml:space="preserve"> </w:t>
      </w:r>
      <w:r w:rsidR="007D37CA">
        <w:rPr>
          <w:lang w:val="en-US"/>
        </w:rPr>
        <w:t>ZOOM</w:t>
      </w:r>
      <w:r>
        <w:t xml:space="preserve"> </w:t>
      </w:r>
      <w:r w:rsidRPr="00D43FB8">
        <w:rPr>
          <w:u w:val="single"/>
        </w:rPr>
        <w:t>Ваши настоящие ФИО</w:t>
      </w:r>
      <w:r>
        <w:t xml:space="preserve">. </w:t>
      </w:r>
    </w:p>
    <w:p w14:paraId="2252BB15" w14:textId="584F8D2B" w:rsidR="004D0237" w:rsidRDefault="007855D7" w:rsidP="00E75A60">
      <w:r>
        <w:t xml:space="preserve">Вы можете </w:t>
      </w:r>
      <w:r w:rsidR="00D43FB8">
        <w:t xml:space="preserve">либо первоначально </w:t>
      </w:r>
      <w:r>
        <w:t xml:space="preserve">установить </w:t>
      </w:r>
      <w:r w:rsidR="00D43FB8">
        <w:t>их</w:t>
      </w:r>
      <w:r>
        <w:t xml:space="preserve"> в настройках (</w:t>
      </w:r>
      <w:r w:rsidRPr="00BF2FC4">
        <w:rPr>
          <w:i/>
        </w:rPr>
        <w:t xml:space="preserve">настройки </w:t>
      </w:r>
      <w:r w:rsidRPr="00BF2FC4">
        <w:rPr>
          <w:b/>
          <w:i/>
        </w:rPr>
        <w:t>-&gt;</w:t>
      </w:r>
      <w:r w:rsidRPr="00BF2FC4">
        <w:rPr>
          <w:i/>
        </w:rPr>
        <w:t xml:space="preserve"> профиль </w:t>
      </w:r>
      <w:r w:rsidRPr="00BF2FC4">
        <w:rPr>
          <w:b/>
          <w:i/>
        </w:rPr>
        <w:t>-&gt;</w:t>
      </w:r>
      <w:r w:rsidRPr="00BF2FC4">
        <w:rPr>
          <w:i/>
        </w:rPr>
        <w:t xml:space="preserve"> изменить мой профиль</w:t>
      </w:r>
      <w:r>
        <w:t xml:space="preserve">), либо скорректировать свои ФИО </w:t>
      </w:r>
      <w:r w:rsidR="00D43FB8">
        <w:t xml:space="preserve">уже </w:t>
      </w:r>
      <w:r>
        <w:t>после захода в конференцию: (</w:t>
      </w:r>
      <w:r w:rsidRPr="00BF2FC4">
        <w:rPr>
          <w:i/>
        </w:rPr>
        <w:t xml:space="preserve">участники </w:t>
      </w:r>
      <w:r w:rsidRPr="00BF2FC4">
        <w:rPr>
          <w:b/>
          <w:i/>
        </w:rPr>
        <w:t>-&gt;</w:t>
      </w:r>
      <w:r w:rsidRPr="00BF2FC4">
        <w:rPr>
          <w:i/>
        </w:rPr>
        <w:t xml:space="preserve"> навести курсор на строку со своим никнеймом </w:t>
      </w:r>
      <w:r w:rsidRPr="00BF2FC4">
        <w:rPr>
          <w:b/>
          <w:i/>
        </w:rPr>
        <w:t>-&gt;</w:t>
      </w:r>
      <w:r w:rsidRPr="00BF2FC4">
        <w:rPr>
          <w:i/>
        </w:rPr>
        <w:t xml:space="preserve"> еще&gt; </w:t>
      </w:r>
      <w:r w:rsidRPr="00BF2FC4">
        <w:rPr>
          <w:b/>
          <w:i/>
        </w:rPr>
        <w:t>-&gt;</w:t>
      </w:r>
      <w:r w:rsidRPr="00BF2FC4">
        <w:rPr>
          <w:i/>
        </w:rPr>
        <w:t xml:space="preserve"> переименовать</w:t>
      </w:r>
      <w:r>
        <w:t>)</w:t>
      </w:r>
      <w:r w:rsidR="007D37CA">
        <w:t>.</w:t>
      </w:r>
    </w:p>
    <w:sectPr w:rsidR="004D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7B44" w14:textId="77777777" w:rsidR="002C21F3" w:rsidRDefault="002C21F3" w:rsidP="007C1B68">
      <w:pPr>
        <w:spacing w:after="0" w:line="240" w:lineRule="auto"/>
      </w:pPr>
      <w:r>
        <w:separator/>
      </w:r>
    </w:p>
  </w:endnote>
  <w:endnote w:type="continuationSeparator" w:id="0">
    <w:p w14:paraId="1A071421" w14:textId="77777777" w:rsidR="002C21F3" w:rsidRDefault="002C21F3" w:rsidP="007C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5B7D" w14:textId="77777777" w:rsidR="002C21F3" w:rsidRDefault="002C21F3" w:rsidP="007C1B68">
      <w:pPr>
        <w:spacing w:after="0" w:line="240" w:lineRule="auto"/>
      </w:pPr>
      <w:r>
        <w:separator/>
      </w:r>
    </w:p>
  </w:footnote>
  <w:footnote w:type="continuationSeparator" w:id="0">
    <w:p w14:paraId="670EDDB6" w14:textId="77777777" w:rsidR="002C21F3" w:rsidRDefault="002C21F3" w:rsidP="007C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B1"/>
    <w:rsid w:val="001309F1"/>
    <w:rsid w:val="001F79BD"/>
    <w:rsid w:val="0022199C"/>
    <w:rsid w:val="002C21F3"/>
    <w:rsid w:val="002D6229"/>
    <w:rsid w:val="00353B93"/>
    <w:rsid w:val="00354B59"/>
    <w:rsid w:val="003A5DA1"/>
    <w:rsid w:val="003C1640"/>
    <w:rsid w:val="003F2440"/>
    <w:rsid w:val="0045516A"/>
    <w:rsid w:val="004A2682"/>
    <w:rsid w:val="004D0237"/>
    <w:rsid w:val="004F6537"/>
    <w:rsid w:val="005D7C89"/>
    <w:rsid w:val="00602C29"/>
    <w:rsid w:val="00663B3E"/>
    <w:rsid w:val="00744890"/>
    <w:rsid w:val="00751CBF"/>
    <w:rsid w:val="007666A2"/>
    <w:rsid w:val="007855D7"/>
    <w:rsid w:val="007A1C7F"/>
    <w:rsid w:val="007C1B68"/>
    <w:rsid w:val="007C6BA8"/>
    <w:rsid w:val="007D37CA"/>
    <w:rsid w:val="00831AB1"/>
    <w:rsid w:val="00834816"/>
    <w:rsid w:val="008D3124"/>
    <w:rsid w:val="008E059D"/>
    <w:rsid w:val="0090498D"/>
    <w:rsid w:val="00934135"/>
    <w:rsid w:val="009565E9"/>
    <w:rsid w:val="00964A73"/>
    <w:rsid w:val="00996EF4"/>
    <w:rsid w:val="00A11C09"/>
    <w:rsid w:val="00A13A67"/>
    <w:rsid w:val="00A20654"/>
    <w:rsid w:val="00A8571F"/>
    <w:rsid w:val="00AA0232"/>
    <w:rsid w:val="00AE684A"/>
    <w:rsid w:val="00AF6CD5"/>
    <w:rsid w:val="00B33067"/>
    <w:rsid w:val="00B70410"/>
    <w:rsid w:val="00BF2FC4"/>
    <w:rsid w:val="00C97398"/>
    <w:rsid w:val="00CB3F19"/>
    <w:rsid w:val="00D43FB8"/>
    <w:rsid w:val="00DA0E5D"/>
    <w:rsid w:val="00E75A60"/>
    <w:rsid w:val="00EB7DC8"/>
    <w:rsid w:val="00ED2051"/>
    <w:rsid w:val="00F10346"/>
    <w:rsid w:val="00F16B14"/>
    <w:rsid w:val="00F26E22"/>
    <w:rsid w:val="00F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1F7FA"/>
  <w15:chartTrackingRefBased/>
  <w15:docId w15:val="{55865AA5-9980-485A-AD22-BFFD898B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B68"/>
  </w:style>
  <w:style w:type="paragraph" w:styleId="a5">
    <w:name w:val="footer"/>
    <w:basedOn w:val="a"/>
    <w:link w:val="a6"/>
    <w:uiPriority w:val="99"/>
    <w:unhideWhenUsed/>
    <w:rsid w:val="007C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B68"/>
  </w:style>
  <w:style w:type="character" w:styleId="a7">
    <w:name w:val="Hyperlink"/>
    <w:basedOn w:val="a0"/>
    <w:uiPriority w:val="99"/>
    <w:unhideWhenUsed/>
    <w:rsid w:val="007C1B6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C1B68"/>
    <w:rPr>
      <w:color w:val="605E5C"/>
      <w:shd w:val="clear" w:color="auto" w:fill="E1DFDD"/>
    </w:rPr>
  </w:style>
  <w:style w:type="character" w:styleId="a9">
    <w:name w:val="Subtle Emphasis"/>
    <w:basedOn w:val="a0"/>
    <w:uiPriority w:val="19"/>
    <w:qFormat/>
    <w:rsid w:val="00BF2FC4"/>
    <w:rPr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A8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37CA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A1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Береславцева</dc:creator>
  <cp:keywords/>
  <dc:description/>
  <cp:lastModifiedBy>Евгения Береславцева</cp:lastModifiedBy>
  <cp:revision>7</cp:revision>
  <dcterms:created xsi:type="dcterms:W3CDTF">2021-06-30T06:16:00Z</dcterms:created>
  <dcterms:modified xsi:type="dcterms:W3CDTF">2022-02-11T07:33:00Z</dcterms:modified>
</cp:coreProperties>
</file>